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98E1" w14:textId="77777777" w:rsidR="0061616F" w:rsidRPr="0061616F" w:rsidRDefault="0061616F" w:rsidP="0061616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 xml:space="preserve">Муниципальное автономное общеобразовательное учреждение </w:t>
      </w:r>
    </w:p>
    <w:p w14:paraId="55389E1E" w14:textId="77777777" w:rsidR="0061616F" w:rsidRPr="0061616F" w:rsidRDefault="0061616F" w:rsidP="0061616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>Полевского муниципального округа Свердловской области</w:t>
      </w:r>
    </w:p>
    <w:p w14:paraId="7816CF72" w14:textId="77777777" w:rsidR="0061616F" w:rsidRPr="0061616F" w:rsidRDefault="0061616F" w:rsidP="0061616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 xml:space="preserve"> "Средняя общеобразовательная школа № 13 с углубленным изучением отдельных предметов"</w:t>
      </w:r>
    </w:p>
    <w:p w14:paraId="1E212D7F" w14:textId="77777777" w:rsidR="0061616F" w:rsidRPr="0061616F" w:rsidRDefault="0061616F" w:rsidP="0061616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>(МАОУ ПМО СО «СОШ №13 с УИОП»)</w:t>
      </w:r>
    </w:p>
    <w:p w14:paraId="79DB15F5" w14:textId="77777777" w:rsidR="0061616F" w:rsidRPr="0061616F" w:rsidRDefault="0061616F" w:rsidP="0061616F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64E65A61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426172C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453EE50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>Выписка</w:t>
      </w:r>
    </w:p>
    <w:p w14:paraId="52EA72AA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>из основной образовательной программы основного общего образования</w:t>
      </w:r>
    </w:p>
    <w:p w14:paraId="073DCA7D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88DD202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3BE8433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5EE25A76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CB55B14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4473CB8F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954F6C1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>УЧЕБНЫЙ ПЛАН</w:t>
      </w:r>
    </w:p>
    <w:p w14:paraId="3B8B20BB" w14:textId="7A42932D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>среднего</w:t>
      </w:r>
      <w:r w:rsidRPr="0061616F">
        <w:rPr>
          <w:rFonts w:asciiTheme="majorBidi" w:hAnsiTheme="majorBidi" w:cstheme="majorBidi"/>
          <w:sz w:val="32"/>
          <w:szCs w:val="32"/>
        </w:rPr>
        <w:t xml:space="preserve"> общего образования </w:t>
      </w:r>
      <w:proofErr w:type="gramStart"/>
      <w:r w:rsidRPr="0061616F">
        <w:rPr>
          <w:rFonts w:asciiTheme="majorBidi" w:hAnsiTheme="majorBidi" w:cstheme="majorBidi"/>
          <w:sz w:val="32"/>
          <w:szCs w:val="32"/>
        </w:rPr>
        <w:t xml:space="preserve">для  </w:t>
      </w:r>
      <w:r w:rsidRPr="0061616F">
        <w:rPr>
          <w:rFonts w:asciiTheme="majorBidi" w:hAnsiTheme="majorBidi" w:cstheme="majorBidi"/>
          <w:sz w:val="32"/>
          <w:szCs w:val="32"/>
        </w:rPr>
        <w:t>10</w:t>
      </w:r>
      <w:proofErr w:type="gramEnd"/>
      <w:r w:rsidRPr="0061616F">
        <w:rPr>
          <w:rFonts w:asciiTheme="majorBidi" w:hAnsiTheme="majorBidi" w:cstheme="majorBidi"/>
          <w:sz w:val="32"/>
          <w:szCs w:val="32"/>
        </w:rPr>
        <w:t xml:space="preserve"> -11</w:t>
      </w:r>
      <w:r w:rsidRPr="0061616F">
        <w:rPr>
          <w:rFonts w:asciiTheme="majorBidi" w:hAnsiTheme="majorBidi" w:cstheme="majorBidi"/>
          <w:sz w:val="32"/>
          <w:szCs w:val="32"/>
        </w:rPr>
        <w:t xml:space="preserve"> классов</w:t>
      </w:r>
    </w:p>
    <w:p w14:paraId="63737EDF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  <w:r w:rsidRPr="0061616F">
        <w:rPr>
          <w:rFonts w:asciiTheme="majorBidi" w:hAnsiTheme="majorBidi" w:cstheme="majorBidi"/>
          <w:sz w:val="32"/>
          <w:szCs w:val="32"/>
        </w:rPr>
        <w:t>на 2025 – 2026 учебный год</w:t>
      </w:r>
    </w:p>
    <w:p w14:paraId="60D72227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384616A6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3DFA808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663E30EB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7AE78481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1ED3409A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962119D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29725C4A" w14:textId="77777777" w:rsidR="0061616F" w:rsidRPr="0061616F" w:rsidRDefault="0061616F" w:rsidP="0061616F">
      <w:pPr>
        <w:jc w:val="center"/>
        <w:rPr>
          <w:rFonts w:asciiTheme="majorBidi" w:hAnsiTheme="majorBidi" w:cstheme="majorBidi"/>
          <w:sz w:val="28"/>
          <w:szCs w:val="28"/>
        </w:rPr>
      </w:pPr>
      <w:r w:rsidRPr="0061616F">
        <w:rPr>
          <w:rFonts w:asciiTheme="majorBidi" w:hAnsiTheme="majorBidi" w:cstheme="majorBidi"/>
          <w:sz w:val="28"/>
          <w:szCs w:val="28"/>
        </w:rPr>
        <w:t>Полевской муниципальный округ, Свердловская область 2025</w:t>
      </w:r>
    </w:p>
    <w:p w14:paraId="7CECA7C4" w14:textId="234B3C0E" w:rsidR="0030678A" w:rsidRPr="00BA255F" w:rsidRDefault="0061616F" w:rsidP="0061616F">
      <w:pPr>
        <w:jc w:val="center"/>
        <w:rPr>
          <w:rFonts w:asciiTheme="majorBidi" w:hAnsiTheme="majorBidi" w:cstheme="majorBidi"/>
          <w:sz w:val="28"/>
          <w:szCs w:val="28"/>
        </w:rPr>
      </w:pPr>
      <w:r w:rsidRPr="0061616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262012B6" w14:textId="323BF1C4" w:rsidR="00613F43" w:rsidRPr="006E1004" w:rsidRDefault="0030678A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bookmarkStart w:id="0" w:name="_Hlk208829817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Полевского 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 xml:space="preserve"> Свердловской области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 13 с углубленным изучением отдельных предметов"</w:t>
      </w:r>
      <w:bookmarkEnd w:id="0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EF6B43F" w14:textId="77777777" w:rsidR="0061616F" w:rsidRPr="0061616F" w:rsidRDefault="001A75C4" w:rsidP="0061616F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616F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61616F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61616F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61616F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учреждение Полевского 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</w:t>
      </w:r>
      <w:r w:rsidR="0061616F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 xml:space="preserve"> Свердловской области </w:t>
      </w:r>
      <w:r w:rsidR="0061616F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№ 13 с углубленным изучением отдельных предметов"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616F" w:rsidRPr="0061616F">
        <w:rPr>
          <w:rFonts w:asciiTheme="majorBidi" w:hAnsiTheme="majorBidi" w:cstheme="majorBidi"/>
          <w:sz w:val="28"/>
          <w:szCs w:val="28"/>
        </w:rPr>
        <w:t>приказа Министерства просвещения Российской Федерации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образования, основного общего образования и среднего общего образования»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738FBEF2" w14:textId="467B58D0" w:rsidR="00C91579" w:rsidRPr="006E1004" w:rsidRDefault="00C91579" w:rsidP="0061616F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автономно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Полевского 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 "Средняя общеобразовательная школа № 13 с углубленным изучением отдельных предметов"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20.05.2026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C9D46E4" w14:textId="10A8559A" w:rsidR="00C91579" w:rsidRPr="006E1004" w:rsidRDefault="000C3476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</w:t>
      </w:r>
      <w:r w:rsidR="0061616F"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68B59821" w14:textId="77777777" w:rsidR="00F23C59" w:rsidRDefault="00F23C59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99A1B35" w14:textId="77777777" w:rsidR="005F6A49" w:rsidRPr="006E1004" w:rsidRDefault="005F6A49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8128556" w14:textId="64B6C0F2" w:rsidR="005814AA" w:rsidRDefault="005814AA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61616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9922038" w14:textId="77777777" w:rsidR="00F23C59" w:rsidRPr="006E1004" w:rsidRDefault="00F23C59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5EAAE01" w14:textId="77777777" w:rsidR="00F23C59" w:rsidRPr="006E1004" w:rsidRDefault="00F23C59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0815A990" w14:textId="77777777" w:rsidR="0061616F" w:rsidRPr="0061616F" w:rsidRDefault="0061616F" w:rsidP="0061616F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1616F">
        <w:rPr>
          <w:rFonts w:asciiTheme="majorBidi" w:hAnsiTheme="majorBidi" w:cstheme="majorBidi"/>
          <w:sz w:val="28"/>
          <w:szCs w:val="28"/>
        </w:rPr>
        <w:t>В Муниципальном автономном общеобразовательном учреждении Полевского муниципального округа Свердловской области "Средняя общеобразовательная школа № 13 с углубленным изучением отдельных предметов" языком обучения является РУССКИЙ язык.</w:t>
      </w:r>
    </w:p>
    <w:p w14:paraId="53DBA9CE" w14:textId="77777777" w:rsidR="00F23C59" w:rsidRDefault="004141D3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информатика, физическая культура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D0E1DAD" w14:textId="4E053BA3" w:rsidR="005814AA" w:rsidRPr="0061616F" w:rsidRDefault="005814AA" w:rsidP="006161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Полевского городского округа "Средняя общеобразовательная школа № 13 с углубленным изучением отдельных предметов"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61616F">
        <w:rPr>
          <w:rFonts w:ascii="Times New Roman" w:hAnsi="Times New Roman" w:cs="Times New Roman"/>
          <w:sz w:val="28"/>
          <w:szCs w:val="28"/>
        </w:rPr>
        <w:t>гуманитарный</w:t>
      </w:r>
      <w:r w:rsidR="0061616F">
        <w:rPr>
          <w:rFonts w:ascii="Times New Roman" w:hAnsi="Times New Roman" w:cs="Times New Roman"/>
          <w:sz w:val="28"/>
          <w:szCs w:val="28"/>
        </w:rPr>
        <w:t>.</w:t>
      </w:r>
      <w:r w:rsidRPr="006161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FE539" w14:textId="77777777" w:rsidR="0061616F" w:rsidRPr="006E1004" w:rsidRDefault="0061616F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60E97F41" w14:textId="77777777" w:rsidR="0061616F" w:rsidRPr="006E1004" w:rsidRDefault="0061616F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14:paraId="78C3C401" w14:textId="77777777" w:rsidR="0061616F" w:rsidRPr="006E1004" w:rsidRDefault="0061616F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Все предметы обязательной части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учебного плана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п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редметы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являются отметочными и оцениваются  по четвертям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943455D" w14:textId="77777777" w:rsidR="0061616F" w:rsidRPr="00380147" w:rsidRDefault="0061616F" w:rsidP="0061616F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</w:t>
      </w:r>
      <w:r w:rsidRPr="00380147">
        <w:rPr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80147">
        <w:rPr>
          <w:rFonts w:asciiTheme="majorBidi" w:hAnsiTheme="majorBidi" w:cstheme="majorBidi"/>
          <w:sz w:val="28"/>
          <w:szCs w:val="28"/>
        </w:rPr>
        <w:t>Промежуточная годовая аттестация обучающихся осуществляется в соответствии с календарным учебным графиком с 20 апреля 2026 года по 16 мая 2026 года.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80147">
        <w:rPr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380147">
        <w:rPr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автономного общеобразовательного учреждения Полевского муниципального округа Свердловской области" Средняя общеобразовательная школа № 13 с углубленным изучением отдельных предметов". </w:t>
      </w:r>
    </w:p>
    <w:p w14:paraId="74C8C2F2" w14:textId="77777777" w:rsidR="0061616F" w:rsidRPr="00380147" w:rsidRDefault="0061616F" w:rsidP="0061616F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380147">
        <w:rPr>
          <w:rFonts w:asciiTheme="majorBidi" w:hAnsiTheme="majorBidi" w:cstheme="majorBidi"/>
          <w:sz w:val="28"/>
          <w:szCs w:val="28"/>
        </w:rPr>
        <w:t>В МАОУ ПМО СО "СОШ № 13 с УИОП» определены следующие формы промежуточной аттестации: контрольная работа, годовая контрольная работа, тестовая контрольная работа, контрольное списывание, комплексная контрольная работа, контрольная практическая работа.</w:t>
      </w:r>
    </w:p>
    <w:p w14:paraId="09CE7A2B" w14:textId="77777777" w:rsidR="008E0553" w:rsidRDefault="00B55BA0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1317E24" w14:textId="77777777" w:rsidR="00F23C59" w:rsidRDefault="006D6035" w:rsidP="0061616F">
      <w:pPr>
        <w:spacing w:after="0" w:line="36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2C0FF98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11A6639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CD08A3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8502"/>
        <w:gridCol w:w="2668"/>
        <w:gridCol w:w="2668"/>
      </w:tblGrid>
      <w:tr w:rsidR="00AE257B" w:rsidRPr="0061616F" w14:paraId="6A783E6B" w14:textId="77777777" w:rsidTr="0061616F">
        <w:tc>
          <w:tcPr>
            <w:tcW w:w="704" w:type="dxa"/>
            <w:vMerge w:val="restart"/>
            <w:shd w:val="clear" w:color="auto" w:fill="D9D9D9"/>
          </w:tcPr>
          <w:p w14:paraId="2B716E1E" w14:textId="18859B4C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502" w:type="dxa"/>
            <w:vMerge w:val="restart"/>
            <w:shd w:val="clear" w:color="auto" w:fill="D9D9D9"/>
          </w:tcPr>
          <w:p w14:paraId="399A424D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предмет/курс</w:t>
            </w:r>
          </w:p>
        </w:tc>
        <w:tc>
          <w:tcPr>
            <w:tcW w:w="5336" w:type="dxa"/>
            <w:gridSpan w:val="2"/>
            <w:shd w:val="clear" w:color="auto" w:fill="D9D9D9"/>
          </w:tcPr>
          <w:p w14:paraId="6DEE4FCC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AE257B" w:rsidRPr="0061616F" w14:paraId="2FDBAC0C" w14:textId="77777777" w:rsidTr="0061616F">
        <w:tc>
          <w:tcPr>
            <w:tcW w:w="704" w:type="dxa"/>
            <w:vMerge/>
          </w:tcPr>
          <w:p w14:paraId="21FF6BB6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  <w:vMerge/>
          </w:tcPr>
          <w:p w14:paraId="5ED3DA9D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8" w:type="dxa"/>
            <w:shd w:val="clear" w:color="auto" w:fill="D9D9D9"/>
          </w:tcPr>
          <w:p w14:paraId="0076AD67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10А</w:t>
            </w:r>
          </w:p>
        </w:tc>
        <w:tc>
          <w:tcPr>
            <w:tcW w:w="2668" w:type="dxa"/>
            <w:shd w:val="clear" w:color="auto" w:fill="D9D9D9"/>
          </w:tcPr>
          <w:p w14:paraId="63E6FF43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11А</w:t>
            </w:r>
          </w:p>
        </w:tc>
      </w:tr>
      <w:tr w:rsidR="00AE257B" w:rsidRPr="0061616F" w14:paraId="2E5BF469" w14:textId="77777777" w:rsidTr="0061616F">
        <w:tc>
          <w:tcPr>
            <w:tcW w:w="14542" w:type="dxa"/>
            <w:gridSpan w:val="4"/>
            <w:shd w:val="clear" w:color="auto" w:fill="FFFFB3"/>
          </w:tcPr>
          <w:p w14:paraId="19640D39" w14:textId="3590F4AE" w:rsidR="00AE257B" w:rsidRPr="0061616F" w:rsidRDefault="00AE25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57B" w:rsidRPr="0061616F" w14:paraId="4C30A3FA" w14:textId="77777777" w:rsidTr="0061616F">
        <w:tc>
          <w:tcPr>
            <w:tcW w:w="704" w:type="dxa"/>
            <w:vMerge w:val="restart"/>
          </w:tcPr>
          <w:p w14:paraId="5DD67A43" w14:textId="77777777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8BC3C89" w14:textId="081D33C9" w:rsidR="0061616F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2" w:type="dxa"/>
          </w:tcPr>
          <w:p w14:paraId="086B05D3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668" w:type="dxa"/>
          </w:tcPr>
          <w:p w14:paraId="0CCB3005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8" w:type="dxa"/>
          </w:tcPr>
          <w:p w14:paraId="69FDE46A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257B" w:rsidRPr="0061616F" w14:paraId="60313919" w14:textId="77777777" w:rsidTr="0061616F">
        <w:tc>
          <w:tcPr>
            <w:tcW w:w="704" w:type="dxa"/>
            <w:vMerge/>
          </w:tcPr>
          <w:p w14:paraId="010F9620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</w:tcPr>
          <w:p w14:paraId="4DFEF71B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2668" w:type="dxa"/>
          </w:tcPr>
          <w:p w14:paraId="495AAA77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8" w:type="dxa"/>
          </w:tcPr>
          <w:p w14:paraId="364A6C80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257B" w:rsidRPr="0061616F" w14:paraId="375EE995" w14:textId="77777777" w:rsidTr="0061616F">
        <w:tc>
          <w:tcPr>
            <w:tcW w:w="704" w:type="dxa"/>
          </w:tcPr>
          <w:p w14:paraId="5B6862AD" w14:textId="63585885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2" w:type="dxa"/>
          </w:tcPr>
          <w:p w14:paraId="4E9E6495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Иностранный язык (углубленный уровень)</w:t>
            </w:r>
          </w:p>
        </w:tc>
        <w:tc>
          <w:tcPr>
            <w:tcW w:w="2668" w:type="dxa"/>
          </w:tcPr>
          <w:p w14:paraId="2D858AE3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68" w:type="dxa"/>
          </w:tcPr>
          <w:p w14:paraId="772DE95F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E257B" w:rsidRPr="0061616F" w14:paraId="6148C099" w14:textId="77777777" w:rsidTr="0061616F">
        <w:tc>
          <w:tcPr>
            <w:tcW w:w="704" w:type="dxa"/>
            <w:vMerge w:val="restart"/>
          </w:tcPr>
          <w:p w14:paraId="599F2072" w14:textId="77777777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6FBCD04B" w14:textId="77777777" w:rsidR="0061616F" w:rsidRPr="0061616F" w:rsidRDefault="0061616F" w:rsidP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40015177" w14:textId="77777777" w:rsidR="0061616F" w:rsidRPr="0061616F" w:rsidRDefault="0061616F" w:rsidP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4F33CD93" w14:textId="0D9F0824" w:rsidR="0061616F" w:rsidRPr="0061616F" w:rsidRDefault="0061616F" w:rsidP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2" w:type="dxa"/>
          </w:tcPr>
          <w:p w14:paraId="11624F15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668" w:type="dxa"/>
          </w:tcPr>
          <w:p w14:paraId="03808178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8" w:type="dxa"/>
          </w:tcPr>
          <w:p w14:paraId="73F38BD8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257B" w:rsidRPr="0061616F" w14:paraId="1326ECE9" w14:textId="77777777" w:rsidTr="0061616F">
        <w:tc>
          <w:tcPr>
            <w:tcW w:w="704" w:type="dxa"/>
            <w:vMerge/>
          </w:tcPr>
          <w:p w14:paraId="3F119369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</w:tcPr>
          <w:p w14:paraId="2050F737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668" w:type="dxa"/>
          </w:tcPr>
          <w:p w14:paraId="5D28CB2D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8" w:type="dxa"/>
          </w:tcPr>
          <w:p w14:paraId="01076128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2B7EAC8C" w14:textId="77777777" w:rsidTr="0061616F">
        <w:tc>
          <w:tcPr>
            <w:tcW w:w="704" w:type="dxa"/>
            <w:vMerge/>
          </w:tcPr>
          <w:p w14:paraId="575B7505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</w:tcPr>
          <w:p w14:paraId="6AA52601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2668" w:type="dxa"/>
          </w:tcPr>
          <w:p w14:paraId="5CAFED25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64299D26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3B4AFCDC" w14:textId="77777777" w:rsidTr="0061616F">
        <w:tc>
          <w:tcPr>
            <w:tcW w:w="704" w:type="dxa"/>
            <w:vMerge/>
          </w:tcPr>
          <w:p w14:paraId="35AE465C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</w:tcPr>
          <w:p w14:paraId="79CE068B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2668" w:type="dxa"/>
          </w:tcPr>
          <w:p w14:paraId="6FDDFB81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32066B31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2C15CD89" w14:textId="77777777" w:rsidTr="0061616F">
        <w:tc>
          <w:tcPr>
            <w:tcW w:w="704" w:type="dxa"/>
            <w:vMerge w:val="restart"/>
          </w:tcPr>
          <w:p w14:paraId="75C18203" w14:textId="77777777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14:paraId="50F89CCA" w14:textId="77777777" w:rsidR="0061616F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46D35764" w14:textId="61D225B9" w:rsidR="0061616F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2" w:type="dxa"/>
          </w:tcPr>
          <w:p w14:paraId="34CC7E81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668" w:type="dxa"/>
          </w:tcPr>
          <w:p w14:paraId="241DF946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8" w:type="dxa"/>
          </w:tcPr>
          <w:p w14:paraId="2CF0C72D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257B" w:rsidRPr="0061616F" w14:paraId="1FA5007C" w14:textId="77777777" w:rsidTr="0061616F">
        <w:tc>
          <w:tcPr>
            <w:tcW w:w="704" w:type="dxa"/>
            <w:vMerge/>
          </w:tcPr>
          <w:p w14:paraId="5B7ABF7C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</w:tcPr>
          <w:p w14:paraId="0F10D32A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Обществознание (углубленный уровень)</w:t>
            </w:r>
          </w:p>
        </w:tc>
        <w:tc>
          <w:tcPr>
            <w:tcW w:w="2668" w:type="dxa"/>
          </w:tcPr>
          <w:p w14:paraId="1381A0F1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68" w:type="dxa"/>
          </w:tcPr>
          <w:p w14:paraId="6F07F73E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E257B" w:rsidRPr="0061616F" w14:paraId="326D661F" w14:textId="77777777" w:rsidTr="0061616F">
        <w:tc>
          <w:tcPr>
            <w:tcW w:w="704" w:type="dxa"/>
            <w:vMerge/>
          </w:tcPr>
          <w:p w14:paraId="18104B5F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</w:tcPr>
          <w:p w14:paraId="44284970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668" w:type="dxa"/>
          </w:tcPr>
          <w:p w14:paraId="589623EE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12ED3DED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440967EA" w14:textId="77777777" w:rsidTr="0061616F">
        <w:tc>
          <w:tcPr>
            <w:tcW w:w="704" w:type="dxa"/>
            <w:vMerge w:val="restart"/>
          </w:tcPr>
          <w:p w14:paraId="3A9EACAA" w14:textId="77777777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336A9B10" w14:textId="77777777" w:rsidR="0061616F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14:paraId="29F36F81" w14:textId="6B3DAD90" w:rsidR="0061616F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2" w:type="dxa"/>
          </w:tcPr>
          <w:p w14:paraId="7B098333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668" w:type="dxa"/>
          </w:tcPr>
          <w:p w14:paraId="36FB257A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8" w:type="dxa"/>
          </w:tcPr>
          <w:p w14:paraId="5BD98D2A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257B" w:rsidRPr="0061616F" w14:paraId="1574AAE5" w14:textId="77777777" w:rsidTr="0061616F">
        <w:tc>
          <w:tcPr>
            <w:tcW w:w="704" w:type="dxa"/>
            <w:vMerge/>
          </w:tcPr>
          <w:p w14:paraId="37E445D0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</w:tcPr>
          <w:p w14:paraId="4B57132E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668" w:type="dxa"/>
          </w:tcPr>
          <w:p w14:paraId="6687A4A6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7CC46571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7C8C0143" w14:textId="77777777" w:rsidTr="0061616F">
        <w:tc>
          <w:tcPr>
            <w:tcW w:w="704" w:type="dxa"/>
            <w:vMerge/>
          </w:tcPr>
          <w:p w14:paraId="37CCDCFF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2" w:type="dxa"/>
          </w:tcPr>
          <w:p w14:paraId="4946F941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668" w:type="dxa"/>
          </w:tcPr>
          <w:p w14:paraId="42D50B8E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0229115E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5556624C" w14:textId="77777777" w:rsidTr="0061616F">
        <w:tc>
          <w:tcPr>
            <w:tcW w:w="704" w:type="dxa"/>
          </w:tcPr>
          <w:p w14:paraId="22195770" w14:textId="64085E27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502" w:type="dxa"/>
          </w:tcPr>
          <w:p w14:paraId="413C240D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668" w:type="dxa"/>
          </w:tcPr>
          <w:p w14:paraId="3B3FE1B0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68" w:type="dxa"/>
          </w:tcPr>
          <w:p w14:paraId="1CC1E40C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257B" w:rsidRPr="0061616F" w14:paraId="06F4DEB9" w14:textId="77777777" w:rsidTr="0061616F">
        <w:tc>
          <w:tcPr>
            <w:tcW w:w="704" w:type="dxa"/>
          </w:tcPr>
          <w:p w14:paraId="6E05D174" w14:textId="12BFA4F1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502" w:type="dxa"/>
          </w:tcPr>
          <w:p w14:paraId="704132CB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2668" w:type="dxa"/>
          </w:tcPr>
          <w:p w14:paraId="10468611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7C91F870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18688651" w14:textId="77777777" w:rsidTr="0061616F">
        <w:tc>
          <w:tcPr>
            <w:tcW w:w="704" w:type="dxa"/>
          </w:tcPr>
          <w:p w14:paraId="7B110066" w14:textId="0E937C64" w:rsidR="00AE257B" w:rsidRPr="0061616F" w:rsidRDefault="006161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502" w:type="dxa"/>
          </w:tcPr>
          <w:p w14:paraId="564934CD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2668" w:type="dxa"/>
          </w:tcPr>
          <w:p w14:paraId="517B7E1A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09A19F4A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E257B" w:rsidRPr="0061616F" w14:paraId="29038612" w14:textId="77777777" w:rsidTr="0061616F">
        <w:tc>
          <w:tcPr>
            <w:tcW w:w="9206" w:type="dxa"/>
            <w:gridSpan w:val="2"/>
            <w:shd w:val="clear" w:color="auto" w:fill="00FF00"/>
          </w:tcPr>
          <w:p w14:paraId="7CF5A03F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14:paraId="76119462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668" w:type="dxa"/>
            <w:shd w:val="clear" w:color="auto" w:fill="00FF00"/>
          </w:tcPr>
          <w:p w14:paraId="1B766B6A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E257B" w:rsidRPr="0061616F" w14:paraId="01A3C1CF" w14:textId="77777777" w:rsidTr="0061616F">
        <w:tc>
          <w:tcPr>
            <w:tcW w:w="14542" w:type="dxa"/>
            <w:gridSpan w:val="4"/>
            <w:shd w:val="clear" w:color="auto" w:fill="FFFFB3"/>
          </w:tcPr>
          <w:p w14:paraId="073B1BBC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AE257B" w:rsidRPr="0061616F" w14:paraId="33567D38" w14:textId="77777777" w:rsidTr="0061616F">
        <w:tc>
          <w:tcPr>
            <w:tcW w:w="9206" w:type="dxa"/>
            <w:gridSpan w:val="2"/>
            <w:shd w:val="clear" w:color="auto" w:fill="D9D9D9"/>
          </w:tcPr>
          <w:p w14:paraId="024ED2C2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учебного курса</w:t>
            </w:r>
          </w:p>
        </w:tc>
        <w:tc>
          <w:tcPr>
            <w:tcW w:w="2668" w:type="dxa"/>
            <w:shd w:val="clear" w:color="auto" w:fill="D9D9D9"/>
          </w:tcPr>
          <w:p w14:paraId="24F80491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8" w:type="dxa"/>
            <w:shd w:val="clear" w:color="auto" w:fill="D9D9D9"/>
          </w:tcPr>
          <w:p w14:paraId="59D3F478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57B" w:rsidRPr="0061616F" w14:paraId="2F3D6F5B" w14:textId="77777777" w:rsidTr="0061616F">
        <w:tc>
          <w:tcPr>
            <w:tcW w:w="9206" w:type="dxa"/>
            <w:gridSpan w:val="2"/>
          </w:tcPr>
          <w:p w14:paraId="180E926E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От слова к тексту: стилистика и законы создания текста</w:t>
            </w:r>
          </w:p>
        </w:tc>
        <w:tc>
          <w:tcPr>
            <w:tcW w:w="2668" w:type="dxa"/>
          </w:tcPr>
          <w:p w14:paraId="02144B93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5FA3F010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33C977D0" w14:textId="77777777" w:rsidTr="0061616F">
        <w:tc>
          <w:tcPr>
            <w:tcW w:w="9206" w:type="dxa"/>
            <w:gridSpan w:val="2"/>
          </w:tcPr>
          <w:p w14:paraId="62E5C2DC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Родной язык (русский)</w:t>
            </w:r>
          </w:p>
        </w:tc>
        <w:tc>
          <w:tcPr>
            <w:tcW w:w="2668" w:type="dxa"/>
          </w:tcPr>
          <w:p w14:paraId="237152BB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4D7F9D7C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264AACA8" w14:textId="77777777" w:rsidTr="0061616F">
        <w:tc>
          <w:tcPr>
            <w:tcW w:w="9206" w:type="dxa"/>
            <w:gridSpan w:val="2"/>
          </w:tcPr>
          <w:p w14:paraId="53063144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Углубленная литература</w:t>
            </w:r>
          </w:p>
        </w:tc>
        <w:tc>
          <w:tcPr>
            <w:tcW w:w="2668" w:type="dxa"/>
          </w:tcPr>
          <w:p w14:paraId="2F9CDB37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8" w:type="dxa"/>
          </w:tcPr>
          <w:p w14:paraId="2F929AD5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0F74CC64" w14:textId="77777777" w:rsidTr="0061616F">
        <w:tc>
          <w:tcPr>
            <w:tcW w:w="9206" w:type="dxa"/>
            <w:gridSpan w:val="2"/>
            <w:shd w:val="clear" w:color="auto" w:fill="00FF00"/>
          </w:tcPr>
          <w:p w14:paraId="19CE6341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668" w:type="dxa"/>
            <w:shd w:val="clear" w:color="auto" w:fill="00FF00"/>
          </w:tcPr>
          <w:p w14:paraId="1DC26D43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68" w:type="dxa"/>
            <w:shd w:val="clear" w:color="auto" w:fill="00FF00"/>
          </w:tcPr>
          <w:p w14:paraId="46E6631B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257B" w:rsidRPr="0061616F" w14:paraId="1CECAD27" w14:textId="77777777" w:rsidTr="0061616F">
        <w:tc>
          <w:tcPr>
            <w:tcW w:w="9206" w:type="dxa"/>
            <w:gridSpan w:val="2"/>
            <w:shd w:val="clear" w:color="auto" w:fill="00FF00"/>
          </w:tcPr>
          <w:p w14:paraId="0ED1DA0B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ИТОГО недельная нагрузка</w:t>
            </w:r>
          </w:p>
        </w:tc>
        <w:tc>
          <w:tcPr>
            <w:tcW w:w="2668" w:type="dxa"/>
            <w:shd w:val="clear" w:color="auto" w:fill="00FF00"/>
          </w:tcPr>
          <w:p w14:paraId="23A696F0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668" w:type="dxa"/>
            <w:shd w:val="clear" w:color="auto" w:fill="00FF00"/>
          </w:tcPr>
          <w:p w14:paraId="48F93ED7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AE257B" w:rsidRPr="0061616F" w14:paraId="69ACCEB1" w14:textId="77777777" w:rsidTr="0061616F">
        <w:tc>
          <w:tcPr>
            <w:tcW w:w="9206" w:type="dxa"/>
            <w:gridSpan w:val="2"/>
            <w:shd w:val="clear" w:color="auto" w:fill="FCE3FC"/>
          </w:tcPr>
          <w:p w14:paraId="3EBB6BFD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2668" w:type="dxa"/>
            <w:shd w:val="clear" w:color="auto" w:fill="FCE3FC"/>
          </w:tcPr>
          <w:p w14:paraId="372A92F1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668" w:type="dxa"/>
            <w:shd w:val="clear" w:color="auto" w:fill="FCE3FC"/>
          </w:tcPr>
          <w:p w14:paraId="7753ECB5" w14:textId="14CAF251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1616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E257B" w:rsidRPr="0061616F" w14:paraId="55772CCF" w14:textId="77777777" w:rsidTr="0061616F">
        <w:tc>
          <w:tcPr>
            <w:tcW w:w="9206" w:type="dxa"/>
            <w:gridSpan w:val="2"/>
            <w:shd w:val="clear" w:color="auto" w:fill="FCE3FC"/>
          </w:tcPr>
          <w:p w14:paraId="25824EB8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Всего часов в год</w:t>
            </w:r>
          </w:p>
        </w:tc>
        <w:tc>
          <w:tcPr>
            <w:tcW w:w="2668" w:type="dxa"/>
            <w:shd w:val="clear" w:color="auto" w:fill="FCE3FC"/>
          </w:tcPr>
          <w:p w14:paraId="1312AA56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1156</w:t>
            </w:r>
          </w:p>
        </w:tc>
        <w:tc>
          <w:tcPr>
            <w:tcW w:w="2668" w:type="dxa"/>
            <w:shd w:val="clear" w:color="auto" w:fill="FCE3FC"/>
          </w:tcPr>
          <w:p w14:paraId="4E1D4F47" w14:textId="5E1642D9" w:rsidR="00AE257B" w:rsidRPr="0061616F" w:rsidRDefault="00216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1089</w:t>
            </w:r>
          </w:p>
        </w:tc>
      </w:tr>
    </w:tbl>
    <w:p w14:paraId="57FEEF1E" w14:textId="77777777" w:rsidR="00AE257B" w:rsidRPr="0061616F" w:rsidRDefault="00124E19">
      <w:pPr>
        <w:rPr>
          <w:rFonts w:ascii="Times New Roman" w:hAnsi="Times New Roman" w:cs="Times New Roman"/>
          <w:sz w:val="26"/>
          <w:szCs w:val="26"/>
        </w:rPr>
      </w:pPr>
      <w:r w:rsidRPr="0061616F">
        <w:rPr>
          <w:rFonts w:ascii="Times New Roman" w:hAnsi="Times New Roman" w:cs="Times New Roman"/>
          <w:sz w:val="26"/>
          <w:szCs w:val="26"/>
        </w:rPr>
        <w:br w:type="page"/>
      </w:r>
    </w:p>
    <w:p w14:paraId="6A283DA5" w14:textId="77777777" w:rsidR="00AE257B" w:rsidRPr="0061616F" w:rsidRDefault="00124E19">
      <w:pPr>
        <w:rPr>
          <w:rFonts w:ascii="Times New Roman" w:hAnsi="Times New Roman" w:cs="Times New Roman"/>
          <w:sz w:val="26"/>
          <w:szCs w:val="26"/>
        </w:rPr>
      </w:pPr>
      <w:r w:rsidRPr="0061616F">
        <w:rPr>
          <w:rFonts w:ascii="Times New Roman" w:hAnsi="Times New Roman" w:cs="Times New Roman"/>
          <w:b/>
          <w:sz w:val="26"/>
          <w:szCs w:val="26"/>
        </w:rPr>
        <w:lastRenderedPageBreak/>
        <w:t>План внеурочной деятельности (недельный)</w:t>
      </w:r>
    </w:p>
    <w:p w14:paraId="24D1C46D" w14:textId="77777777" w:rsidR="00AE257B" w:rsidRPr="0061616F" w:rsidRDefault="00124E19">
      <w:pPr>
        <w:rPr>
          <w:rFonts w:ascii="Times New Roman" w:hAnsi="Times New Roman" w:cs="Times New Roman"/>
          <w:sz w:val="26"/>
          <w:szCs w:val="26"/>
        </w:rPr>
      </w:pPr>
      <w:r w:rsidRPr="0061616F">
        <w:rPr>
          <w:rFonts w:ascii="Times New Roman" w:hAnsi="Times New Roman" w:cs="Times New Roman"/>
          <w:sz w:val="26"/>
          <w:szCs w:val="26"/>
        </w:rPr>
        <w:t xml:space="preserve">Муниципальное автономное общеобразовательное учреждение Полевского городского округа "Средняя </w:t>
      </w:r>
      <w:r w:rsidRPr="0061616F">
        <w:rPr>
          <w:rFonts w:ascii="Times New Roman" w:hAnsi="Times New Roman" w:cs="Times New Roman"/>
          <w:sz w:val="26"/>
          <w:szCs w:val="26"/>
        </w:rPr>
        <w:t>общеобразовательная школа № 13 с углубленным изучением отдельных предметов"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AE257B" w:rsidRPr="0061616F" w14:paraId="7399B59D" w14:textId="77777777">
        <w:tc>
          <w:tcPr>
            <w:tcW w:w="7276" w:type="dxa"/>
            <w:vMerge w:val="restart"/>
            <w:shd w:val="clear" w:color="auto" w:fill="D9D9D9"/>
          </w:tcPr>
          <w:p w14:paraId="1E694924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курсы</w:t>
            </w:r>
          </w:p>
          <w:p w14:paraId="48279EC1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14:paraId="33022031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AE257B" w:rsidRPr="0061616F" w14:paraId="1BC9AD75" w14:textId="77777777">
        <w:tc>
          <w:tcPr>
            <w:tcW w:w="7276" w:type="dxa"/>
            <w:vMerge/>
          </w:tcPr>
          <w:p w14:paraId="6AD9429E" w14:textId="77777777" w:rsidR="00AE257B" w:rsidRPr="0061616F" w:rsidRDefault="00AE25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8" w:type="dxa"/>
            <w:shd w:val="clear" w:color="auto" w:fill="D9D9D9"/>
          </w:tcPr>
          <w:p w14:paraId="2BDD8788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14:paraId="6CA5480B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b/>
                <w:sz w:val="26"/>
                <w:szCs w:val="26"/>
              </w:rPr>
              <w:t>11А</w:t>
            </w:r>
          </w:p>
        </w:tc>
      </w:tr>
      <w:tr w:rsidR="00AE257B" w:rsidRPr="0061616F" w14:paraId="5FF5277D" w14:textId="77777777">
        <w:tc>
          <w:tcPr>
            <w:tcW w:w="7276" w:type="dxa"/>
          </w:tcPr>
          <w:p w14:paraId="231024DE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Разговоры о важном</w:t>
            </w:r>
          </w:p>
        </w:tc>
        <w:tc>
          <w:tcPr>
            <w:tcW w:w="3638" w:type="dxa"/>
          </w:tcPr>
          <w:p w14:paraId="3D631770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8" w:type="dxa"/>
          </w:tcPr>
          <w:p w14:paraId="1D8705C5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0A368EB2" w14:textId="77777777">
        <w:tc>
          <w:tcPr>
            <w:tcW w:w="7276" w:type="dxa"/>
          </w:tcPr>
          <w:p w14:paraId="5AF8C6D7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Россия - мои горизонты</w:t>
            </w:r>
          </w:p>
        </w:tc>
        <w:tc>
          <w:tcPr>
            <w:tcW w:w="3638" w:type="dxa"/>
          </w:tcPr>
          <w:p w14:paraId="14F11D8B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8" w:type="dxa"/>
          </w:tcPr>
          <w:p w14:paraId="01072582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6046322B" w14:textId="77777777">
        <w:tc>
          <w:tcPr>
            <w:tcW w:w="7276" w:type="dxa"/>
          </w:tcPr>
          <w:p w14:paraId="6A0D0B6B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Практикум по математике</w:t>
            </w:r>
          </w:p>
        </w:tc>
        <w:tc>
          <w:tcPr>
            <w:tcW w:w="3638" w:type="dxa"/>
          </w:tcPr>
          <w:p w14:paraId="117BFB87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38" w:type="dxa"/>
          </w:tcPr>
          <w:p w14:paraId="5C6D1833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E257B" w:rsidRPr="0061616F" w14:paraId="511A46A5" w14:textId="77777777">
        <w:tc>
          <w:tcPr>
            <w:tcW w:w="7276" w:type="dxa"/>
          </w:tcPr>
          <w:p w14:paraId="7FFF8D0F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 xml:space="preserve">Говорим </w:t>
            </w:r>
            <w:proofErr w:type="gramStart"/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по английски</w:t>
            </w:r>
            <w:proofErr w:type="gramEnd"/>
            <w:r w:rsidRPr="0061616F">
              <w:rPr>
                <w:rFonts w:ascii="Times New Roman" w:hAnsi="Times New Roman" w:cs="Times New Roman"/>
                <w:sz w:val="26"/>
                <w:szCs w:val="26"/>
              </w:rPr>
              <w:t xml:space="preserve"> и не только</w:t>
            </w:r>
          </w:p>
        </w:tc>
        <w:tc>
          <w:tcPr>
            <w:tcW w:w="3638" w:type="dxa"/>
          </w:tcPr>
          <w:p w14:paraId="09D378CE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8" w:type="dxa"/>
          </w:tcPr>
          <w:p w14:paraId="10CE3029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E257B" w:rsidRPr="0061616F" w14:paraId="74DA0382" w14:textId="77777777">
        <w:tc>
          <w:tcPr>
            <w:tcW w:w="7276" w:type="dxa"/>
          </w:tcPr>
          <w:p w14:paraId="78151928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Решение задач по генетике и экологии</w:t>
            </w:r>
          </w:p>
        </w:tc>
        <w:tc>
          <w:tcPr>
            <w:tcW w:w="3638" w:type="dxa"/>
          </w:tcPr>
          <w:p w14:paraId="5C72FEFA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  <w:tc>
          <w:tcPr>
            <w:tcW w:w="3638" w:type="dxa"/>
          </w:tcPr>
          <w:p w14:paraId="42ACA8F1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  <w:tr w:rsidR="00AE257B" w:rsidRPr="0061616F" w14:paraId="15669A66" w14:textId="77777777">
        <w:tc>
          <w:tcPr>
            <w:tcW w:w="7276" w:type="dxa"/>
          </w:tcPr>
          <w:p w14:paraId="6AC589E2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3638" w:type="dxa"/>
          </w:tcPr>
          <w:p w14:paraId="3747A674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638" w:type="dxa"/>
          </w:tcPr>
          <w:p w14:paraId="52C973A6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0.5</w:t>
            </w:r>
          </w:p>
        </w:tc>
      </w:tr>
      <w:tr w:rsidR="00AE257B" w:rsidRPr="0061616F" w14:paraId="3FD52442" w14:textId="77777777">
        <w:tc>
          <w:tcPr>
            <w:tcW w:w="7276" w:type="dxa"/>
            <w:shd w:val="clear" w:color="auto" w:fill="00FF00"/>
          </w:tcPr>
          <w:p w14:paraId="1C3DEE88" w14:textId="77777777" w:rsidR="00AE257B" w:rsidRPr="0061616F" w:rsidRDefault="00124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14:paraId="0EF4A915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3638" w:type="dxa"/>
            <w:shd w:val="clear" w:color="auto" w:fill="00FF00"/>
          </w:tcPr>
          <w:p w14:paraId="5B073DA7" w14:textId="77777777" w:rsidR="00AE257B" w:rsidRPr="0061616F" w:rsidRDefault="00124E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616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6EDCC3BA" w14:textId="77777777" w:rsidR="00124E19" w:rsidRPr="0061616F" w:rsidRDefault="00124E19">
      <w:pPr>
        <w:rPr>
          <w:rFonts w:ascii="Times New Roman" w:hAnsi="Times New Roman" w:cs="Times New Roman"/>
          <w:sz w:val="26"/>
          <w:szCs w:val="26"/>
        </w:rPr>
      </w:pPr>
    </w:p>
    <w:sectPr w:rsidR="00124E19" w:rsidRPr="0061616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24E19"/>
    <w:rsid w:val="001440F4"/>
    <w:rsid w:val="0015448F"/>
    <w:rsid w:val="001A682B"/>
    <w:rsid w:val="001A68E1"/>
    <w:rsid w:val="001A75C4"/>
    <w:rsid w:val="001A779A"/>
    <w:rsid w:val="001B1213"/>
    <w:rsid w:val="001B4302"/>
    <w:rsid w:val="0021641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16F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E257B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D3AE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 директора</cp:lastModifiedBy>
  <cp:revision>7</cp:revision>
  <cp:lastPrinted>2025-09-15T07:05:00Z</cp:lastPrinted>
  <dcterms:created xsi:type="dcterms:W3CDTF">2025-06-14T09:35:00Z</dcterms:created>
  <dcterms:modified xsi:type="dcterms:W3CDTF">2025-09-15T07:06:00Z</dcterms:modified>
</cp:coreProperties>
</file>